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CA0BA" w14:textId="77777777" w:rsidR="00653B00" w:rsidRDefault="00653B00" w:rsidP="00653B00">
      <w:pPr>
        <w:spacing w:line="360" w:lineRule="auto"/>
        <w:ind w:left="720"/>
        <w:rPr>
          <w:rFonts w:ascii="Arial" w:hAnsi="Arial" w:cs="Arial"/>
        </w:rPr>
      </w:pPr>
    </w:p>
    <w:p w14:paraId="33CEC195" w14:textId="77777777" w:rsidR="00653B00" w:rsidRPr="00333DEF" w:rsidRDefault="00653B00" w:rsidP="00002B02">
      <w:pPr>
        <w:spacing w:line="360" w:lineRule="auto"/>
        <w:jc w:val="center"/>
        <w:rPr>
          <w:b/>
        </w:rPr>
      </w:pPr>
      <w:r w:rsidRPr="00333DEF">
        <w:rPr>
          <w:b/>
        </w:rPr>
        <w:t>Zmiana Nr 1 do Statu</w:t>
      </w:r>
      <w:r w:rsidR="00916CAB">
        <w:rPr>
          <w:b/>
        </w:rPr>
        <w:t>tu Przedszkola Miejskiego nr 218</w:t>
      </w:r>
      <w:r w:rsidRPr="00333DEF">
        <w:rPr>
          <w:b/>
        </w:rPr>
        <w:t xml:space="preserve"> w</w:t>
      </w:r>
      <w:r w:rsidR="0037524D">
        <w:rPr>
          <w:b/>
        </w:rPr>
        <w:t xml:space="preserve"> Łodzi </w:t>
      </w:r>
      <w:r w:rsidR="00002B02">
        <w:rPr>
          <w:b/>
        </w:rPr>
        <w:br/>
      </w:r>
      <w:r w:rsidR="0037524D">
        <w:rPr>
          <w:b/>
        </w:rPr>
        <w:t xml:space="preserve">(tekst jednolity z dnia </w:t>
      </w:r>
      <w:r w:rsidR="00916CAB">
        <w:rPr>
          <w:b/>
        </w:rPr>
        <w:t>30</w:t>
      </w:r>
      <w:r w:rsidRPr="00333DEF">
        <w:rPr>
          <w:b/>
        </w:rPr>
        <w:t>.</w:t>
      </w:r>
      <w:r w:rsidR="0037524D">
        <w:rPr>
          <w:b/>
        </w:rPr>
        <w:t>11</w:t>
      </w:r>
      <w:r w:rsidRPr="00333DEF">
        <w:rPr>
          <w:b/>
        </w:rPr>
        <w:t>.201</w:t>
      </w:r>
      <w:r w:rsidR="0037524D">
        <w:rPr>
          <w:b/>
        </w:rPr>
        <w:t>7</w:t>
      </w:r>
      <w:r w:rsidRPr="00333DEF">
        <w:rPr>
          <w:b/>
        </w:rPr>
        <w:t>)</w:t>
      </w:r>
    </w:p>
    <w:p w14:paraId="1DE54BF2" w14:textId="77777777" w:rsidR="00002B02" w:rsidRDefault="00002B02" w:rsidP="00653B00">
      <w:pPr>
        <w:spacing w:line="360" w:lineRule="auto"/>
        <w:jc w:val="both"/>
        <w:rPr>
          <w:u w:val="single"/>
        </w:rPr>
      </w:pPr>
    </w:p>
    <w:p w14:paraId="009F3C17" w14:textId="77777777" w:rsidR="00002B02" w:rsidRDefault="00002B02" w:rsidP="00653B00">
      <w:pPr>
        <w:spacing w:line="360" w:lineRule="auto"/>
        <w:jc w:val="both"/>
        <w:rPr>
          <w:u w:val="single"/>
        </w:rPr>
      </w:pPr>
    </w:p>
    <w:p w14:paraId="77D0E22B" w14:textId="77777777" w:rsidR="00653B00" w:rsidRPr="00002B02" w:rsidRDefault="00653B00" w:rsidP="00653B00">
      <w:pPr>
        <w:spacing w:line="360" w:lineRule="auto"/>
        <w:jc w:val="both"/>
        <w:rPr>
          <w:u w:val="single"/>
        </w:rPr>
      </w:pPr>
      <w:r w:rsidRPr="00002B02">
        <w:rPr>
          <w:u w:val="single"/>
        </w:rPr>
        <w:t>Na podstawie:</w:t>
      </w:r>
    </w:p>
    <w:p w14:paraId="23818515" w14:textId="77777777" w:rsidR="0037524D" w:rsidRDefault="0037524D" w:rsidP="0037524D">
      <w:pPr>
        <w:pStyle w:val="Tekstpodstawowy2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51"/>
        <w:textAlignment w:val="top"/>
        <w:rPr>
          <w:i/>
        </w:rPr>
      </w:pPr>
      <w:r w:rsidRPr="0037524D">
        <w:rPr>
          <w:i/>
        </w:rPr>
        <w:t>Na podstawie art. 72 ust. 1 ustawy z dnia 14 grudnia 2016 roku  Prawo oświatowe (Dz. U. z 201</w:t>
      </w:r>
      <w:r w:rsidR="009F239B">
        <w:rPr>
          <w:i/>
        </w:rPr>
        <w:t>9</w:t>
      </w:r>
      <w:r w:rsidRPr="0037524D">
        <w:rPr>
          <w:i/>
        </w:rPr>
        <w:t xml:space="preserve">r.  poz. </w:t>
      </w:r>
      <w:r w:rsidR="009F239B">
        <w:rPr>
          <w:i/>
        </w:rPr>
        <w:t>1148</w:t>
      </w:r>
      <w:r w:rsidRPr="0037524D">
        <w:rPr>
          <w:i/>
        </w:rPr>
        <w:t xml:space="preserve"> ze zm.) </w:t>
      </w:r>
    </w:p>
    <w:p w14:paraId="3ADB4694" w14:textId="77777777" w:rsidR="00653B00" w:rsidRDefault="0037524D" w:rsidP="0037524D">
      <w:pPr>
        <w:pStyle w:val="Tekstpodstawowy2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51"/>
        <w:textAlignment w:val="top"/>
        <w:rPr>
          <w:i/>
        </w:rPr>
      </w:pPr>
      <w:r>
        <w:rPr>
          <w:i/>
        </w:rPr>
        <w:t>Uchwała Nr V/163/19 Rady Miejskiej w Łodzi z dnia 6 lutego 2019</w:t>
      </w:r>
    </w:p>
    <w:p w14:paraId="092F6E57" w14:textId="77777777" w:rsidR="00653B00" w:rsidRPr="0084017D" w:rsidRDefault="00653B00" w:rsidP="00653B00">
      <w:pPr>
        <w:pStyle w:val="Tekstpodstawowy2"/>
        <w:autoSpaceDE w:val="0"/>
        <w:autoSpaceDN w:val="0"/>
        <w:adjustRightInd w:val="0"/>
        <w:spacing w:line="360" w:lineRule="auto"/>
        <w:ind w:right="51"/>
        <w:textAlignment w:val="top"/>
        <w:rPr>
          <w:i/>
        </w:rPr>
      </w:pPr>
    </w:p>
    <w:p w14:paraId="7BA8B986" w14:textId="77777777" w:rsidR="00653B00" w:rsidRDefault="00653B00" w:rsidP="00653B00">
      <w:pPr>
        <w:spacing w:line="360" w:lineRule="auto"/>
        <w:jc w:val="both"/>
        <w:rPr>
          <w:b/>
        </w:rPr>
      </w:pPr>
      <w:r w:rsidRPr="00333DEF">
        <w:rPr>
          <w:b/>
        </w:rPr>
        <w:t>Wprowadza się zmiany do Statu</w:t>
      </w:r>
      <w:r w:rsidR="00916CAB">
        <w:rPr>
          <w:b/>
        </w:rPr>
        <w:t>tu Przedszkola Miejskiego nr 218</w:t>
      </w:r>
      <w:r w:rsidRPr="00333DEF">
        <w:rPr>
          <w:b/>
        </w:rPr>
        <w:t xml:space="preserve"> w Łodzi </w:t>
      </w:r>
    </w:p>
    <w:p w14:paraId="12E2332F" w14:textId="77777777" w:rsidR="00002B02" w:rsidRPr="00333DEF" w:rsidRDefault="00002B02" w:rsidP="00653B00">
      <w:pPr>
        <w:spacing w:line="360" w:lineRule="auto"/>
        <w:jc w:val="both"/>
        <w:rPr>
          <w:b/>
        </w:rPr>
      </w:pPr>
    </w:p>
    <w:p w14:paraId="0AD23BF6" w14:textId="77777777" w:rsidR="0037524D" w:rsidRDefault="00653B00" w:rsidP="00653B00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Pr="00333DEF">
        <w:rPr>
          <w:b/>
        </w:rPr>
        <w:t xml:space="preserve">§ </w:t>
      </w:r>
      <w:r w:rsidR="0037524D">
        <w:rPr>
          <w:b/>
        </w:rPr>
        <w:t>13</w:t>
      </w:r>
      <w:r w:rsidRPr="00333DEF">
        <w:rPr>
          <w:b/>
        </w:rPr>
        <w:t xml:space="preserve">  ust. </w:t>
      </w:r>
      <w:r w:rsidR="0037524D">
        <w:rPr>
          <w:b/>
        </w:rPr>
        <w:t>1</w:t>
      </w:r>
      <w:r w:rsidR="0037524D" w:rsidRPr="0037524D">
        <w:rPr>
          <w:b/>
        </w:rPr>
        <w:t xml:space="preserve"> otrzymuje brzmienie:</w:t>
      </w:r>
    </w:p>
    <w:p w14:paraId="3E531473" w14:textId="77777777" w:rsidR="00896956" w:rsidRDefault="0037524D" w:rsidP="0037524D">
      <w:pPr>
        <w:spacing w:line="360" w:lineRule="auto"/>
        <w:ind w:left="360"/>
        <w:jc w:val="both"/>
      </w:pPr>
      <w:r w:rsidRPr="0037524D">
        <w:t>Przedszkole funkcjonuje przez cały rok szkolny z wyjątkiem przerwy wakacyjnej ustalonej przez organ prowadzący na wniosek dyrektora przedszkola</w:t>
      </w:r>
      <w:r>
        <w:t>.</w:t>
      </w:r>
    </w:p>
    <w:p w14:paraId="14444F94" w14:textId="77777777" w:rsidR="00653B00" w:rsidRPr="0037524D" w:rsidRDefault="00653B00" w:rsidP="0037524D">
      <w:pPr>
        <w:spacing w:line="360" w:lineRule="auto"/>
        <w:ind w:left="360"/>
        <w:jc w:val="both"/>
      </w:pPr>
      <w:r w:rsidRPr="0037524D">
        <w:t xml:space="preserve">  </w:t>
      </w:r>
    </w:p>
    <w:p w14:paraId="1BADA567" w14:textId="77777777" w:rsidR="00653B00" w:rsidRDefault="00965294" w:rsidP="00965294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965294">
        <w:rPr>
          <w:b/>
        </w:rPr>
        <w:t xml:space="preserve">§ </w:t>
      </w:r>
      <w:r w:rsidR="00653B00">
        <w:rPr>
          <w:b/>
        </w:rPr>
        <w:t xml:space="preserve"> </w:t>
      </w:r>
      <w:r w:rsidR="006A2442">
        <w:rPr>
          <w:b/>
        </w:rPr>
        <w:t>13</w:t>
      </w:r>
      <w:r w:rsidR="00653B00" w:rsidRPr="00333DEF">
        <w:rPr>
          <w:b/>
        </w:rPr>
        <w:t xml:space="preserve">  ust. </w:t>
      </w:r>
      <w:r w:rsidR="0037524D">
        <w:rPr>
          <w:b/>
        </w:rPr>
        <w:t>2</w:t>
      </w:r>
      <w:r w:rsidR="006A2442">
        <w:rPr>
          <w:b/>
        </w:rPr>
        <w:t xml:space="preserve"> </w:t>
      </w:r>
      <w:r w:rsidR="0037524D">
        <w:rPr>
          <w:b/>
        </w:rPr>
        <w:t>otrzymuje brzmienie:</w:t>
      </w:r>
    </w:p>
    <w:p w14:paraId="6FAF2294" w14:textId="77777777" w:rsidR="006A2442" w:rsidRDefault="0037524D" w:rsidP="001A4AA0">
      <w:pPr>
        <w:spacing w:line="360" w:lineRule="auto"/>
        <w:ind w:left="357"/>
      </w:pPr>
      <w:r>
        <w:t>Przedszkole zapewnia dziecku</w:t>
      </w:r>
      <w:r w:rsidR="006A2442">
        <w:t>:</w:t>
      </w:r>
      <w:r>
        <w:t xml:space="preserve"> </w:t>
      </w:r>
      <w:r w:rsidR="006A2442">
        <w:br/>
        <w:t xml:space="preserve">1) </w:t>
      </w:r>
      <w:r>
        <w:t xml:space="preserve">bezpłatne nauczanie, </w:t>
      </w:r>
      <w:r w:rsidR="006A2442">
        <w:t>wychowanie</w:t>
      </w:r>
      <w:r>
        <w:t xml:space="preserve"> i opiekę w godz</w:t>
      </w:r>
      <w:r w:rsidR="00145213">
        <w:t>.</w:t>
      </w:r>
      <w:r>
        <w:t xml:space="preserve"> </w:t>
      </w:r>
      <w:r w:rsidR="006A2442">
        <w:t xml:space="preserve"> od </w:t>
      </w:r>
      <w:r>
        <w:t xml:space="preserve">8:00 </w:t>
      </w:r>
      <w:r w:rsidR="006A2442">
        <w:t>do 13:00</w:t>
      </w:r>
    </w:p>
    <w:p w14:paraId="2CCE7084" w14:textId="77777777" w:rsidR="0037524D" w:rsidRDefault="006A2442" w:rsidP="001A4AA0">
      <w:pPr>
        <w:spacing w:line="360" w:lineRule="auto"/>
        <w:ind w:left="357"/>
        <w:jc w:val="both"/>
      </w:pPr>
      <w:r>
        <w:t>2)</w:t>
      </w:r>
      <w:r w:rsidRPr="006A2442">
        <w:t xml:space="preserve"> </w:t>
      </w:r>
      <w:r w:rsidR="00965294">
        <w:t>o</w:t>
      </w:r>
      <w:r>
        <w:t>dpłatn</w:t>
      </w:r>
      <w:r w:rsidR="00965294">
        <w:t>e nauczanie, wychowanie i opiekę</w:t>
      </w:r>
      <w:r>
        <w:t xml:space="preserve"> wykraczaj</w:t>
      </w:r>
      <w:r w:rsidR="00965294">
        <w:t xml:space="preserve">ące poza czas, o którym mowa </w:t>
      </w:r>
      <w:r w:rsidR="00AD65FA">
        <w:br/>
      </w:r>
      <w:r w:rsidR="00965294">
        <w:t>w punkcie 1</w:t>
      </w:r>
      <w:r>
        <w:t xml:space="preserve"> tj</w:t>
      </w:r>
      <w:r w:rsidR="00965294">
        <w:t>.</w:t>
      </w:r>
      <w:r>
        <w:t xml:space="preserve"> w godz</w:t>
      </w:r>
      <w:r w:rsidR="00822CCB">
        <w:t>.</w:t>
      </w:r>
      <w:r>
        <w:t xml:space="preserve"> o</w:t>
      </w:r>
      <w:r w:rsidR="009D308C">
        <w:t>d 6:00  do 8:00 i od 13:00 do 17</w:t>
      </w:r>
      <w:r>
        <w:t>:00</w:t>
      </w:r>
    </w:p>
    <w:p w14:paraId="06BF4F66" w14:textId="77777777" w:rsidR="00896956" w:rsidRDefault="00896956" w:rsidP="001A4AA0">
      <w:pPr>
        <w:spacing w:line="360" w:lineRule="auto"/>
        <w:ind w:left="357"/>
        <w:jc w:val="both"/>
      </w:pPr>
    </w:p>
    <w:p w14:paraId="7455AE8E" w14:textId="77777777" w:rsidR="006A2442" w:rsidRDefault="006A2442" w:rsidP="006A2442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6A2442">
        <w:rPr>
          <w:b/>
        </w:rPr>
        <w:t>§ 13  ust. 3 otrzymuje brzmienie:</w:t>
      </w:r>
    </w:p>
    <w:p w14:paraId="161667C3" w14:textId="77777777" w:rsidR="006A2442" w:rsidRDefault="006A2442" w:rsidP="006A2442">
      <w:pPr>
        <w:pStyle w:val="Akapitzlist"/>
        <w:numPr>
          <w:ilvl w:val="0"/>
          <w:numId w:val="7"/>
        </w:numPr>
        <w:spacing w:line="360" w:lineRule="auto"/>
        <w:jc w:val="both"/>
      </w:pPr>
      <w:r w:rsidRPr="006A2442">
        <w:t xml:space="preserve">Rodzice </w:t>
      </w:r>
      <w:r>
        <w:t>zobowiązani są do złożenia w terminie do 31 maja każdego roku Deklaracji uczęszczania dziecka do wybranego przedszkola pracującego w okresie przerwy wakacyjnej.</w:t>
      </w:r>
    </w:p>
    <w:p w14:paraId="74976626" w14:textId="77777777" w:rsidR="006A2442" w:rsidRPr="006A2442" w:rsidRDefault="006A2442" w:rsidP="006A2442">
      <w:pPr>
        <w:pStyle w:val="Akapitzlist"/>
        <w:numPr>
          <w:ilvl w:val="0"/>
          <w:numId w:val="7"/>
        </w:numPr>
        <w:spacing w:line="360" w:lineRule="auto"/>
        <w:jc w:val="both"/>
      </w:pPr>
      <w:r w:rsidRPr="006A2442">
        <w:t xml:space="preserve"> </w:t>
      </w:r>
      <w:r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14:paraId="6F36B67D" w14:textId="77777777" w:rsidR="006A2442" w:rsidRDefault="006A2442" w:rsidP="006A2442">
      <w:pPr>
        <w:pStyle w:val="Akapitzlist"/>
        <w:spacing w:line="360" w:lineRule="auto"/>
        <w:jc w:val="both"/>
        <w:rPr>
          <w:b/>
        </w:rPr>
      </w:pPr>
    </w:p>
    <w:p w14:paraId="2103CED3" w14:textId="77777777" w:rsidR="00653B00" w:rsidRPr="006A2442" w:rsidRDefault="00653B00" w:rsidP="006A2442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6A2442">
        <w:rPr>
          <w:b/>
        </w:rPr>
        <w:lastRenderedPageBreak/>
        <w:t xml:space="preserve">W § </w:t>
      </w:r>
      <w:r w:rsidR="00C72316">
        <w:rPr>
          <w:b/>
        </w:rPr>
        <w:t>15</w:t>
      </w:r>
      <w:r w:rsidRPr="006A2442">
        <w:rPr>
          <w:b/>
        </w:rPr>
        <w:t xml:space="preserve">  dodaje się </w:t>
      </w:r>
      <w:r w:rsidR="00C72316">
        <w:rPr>
          <w:b/>
        </w:rPr>
        <w:t>ust. 5 o brzmieniu</w:t>
      </w:r>
      <w:r w:rsidRPr="006A2442">
        <w:rPr>
          <w:b/>
        </w:rPr>
        <w:t>:</w:t>
      </w:r>
    </w:p>
    <w:p w14:paraId="2A224068" w14:textId="77777777" w:rsidR="00653B00" w:rsidRDefault="0001099C" w:rsidP="00C72316">
      <w:pPr>
        <w:pStyle w:val="Akapitzlist"/>
        <w:numPr>
          <w:ilvl w:val="0"/>
          <w:numId w:val="8"/>
        </w:numPr>
        <w:spacing w:line="360" w:lineRule="auto"/>
        <w:jc w:val="both"/>
      </w:pPr>
      <w:r>
        <w:t>Dyrektor P</w:t>
      </w:r>
      <w:r w:rsidR="00C72316">
        <w:t>rzedszkola</w:t>
      </w:r>
      <w:r>
        <w:t xml:space="preserve"> </w:t>
      </w:r>
      <w:r w:rsidR="000474F7">
        <w:t xml:space="preserve">może przekazać dziecko i opiekę nad nim osobie trzeciej, </w:t>
      </w:r>
      <w:r w:rsidR="000474F7">
        <w:br/>
        <w:t xml:space="preserve">z którą rodzice podpisali umowę o realizację na terenie Przedszkola odpłatnych zajęć innym niż określone </w:t>
      </w:r>
      <w:r w:rsidR="000474F7" w:rsidRPr="000474F7">
        <w:t>§ 13 ust. 2</w:t>
      </w:r>
      <w:r w:rsidR="000474F7">
        <w:t>, na czas trwania tych zajęć.</w:t>
      </w:r>
    </w:p>
    <w:p w14:paraId="7F0DA1C1" w14:textId="77777777" w:rsidR="00C72316" w:rsidRDefault="00C72316" w:rsidP="00C72316">
      <w:pPr>
        <w:pStyle w:val="Akapitzlist"/>
        <w:numPr>
          <w:ilvl w:val="0"/>
          <w:numId w:val="8"/>
        </w:numPr>
        <w:spacing w:line="360" w:lineRule="auto"/>
        <w:jc w:val="both"/>
      </w:pPr>
      <w:r>
        <w:t>Warunkiem przekazania przez dyrektora</w:t>
      </w:r>
      <w:r w:rsidR="000474F7">
        <w:t xml:space="preserve"> Przedszkola dziecka</w:t>
      </w:r>
      <w:r w:rsidR="00FE3402">
        <w:t xml:space="preserve"> i opieki nad nim osobie trzeciej jest przedstawieniem przez Rodziców</w:t>
      </w:r>
      <w:r w:rsidR="000474F7">
        <w:t xml:space="preserve"> </w:t>
      </w:r>
      <w:r w:rsidR="00FE3402">
        <w:t xml:space="preserve">umowy zawartej z osobą trzecią, </w:t>
      </w:r>
      <w:r w:rsidR="00A75EA4">
        <w:br/>
      </w:r>
      <w:r w:rsidR="00FE3402">
        <w:t xml:space="preserve">w której zobowiązuje się ona do przejęcia i sprawowania opieki nad dzieckiem </w:t>
      </w:r>
      <w:r w:rsidR="00A75EA4">
        <w:br/>
      </w:r>
      <w:r w:rsidR="00FE3402">
        <w:t>w czasie trwania zajęć oraz posiadania ubezpieczenia od odpowiedzialności cywilnej przez osobę trzecią.</w:t>
      </w:r>
    </w:p>
    <w:p w14:paraId="4903705C" w14:textId="77777777" w:rsidR="00C72316" w:rsidRPr="00641801" w:rsidRDefault="00C72316" w:rsidP="00C72316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Rodzice upoważniają dyrektora </w:t>
      </w:r>
      <w:r w:rsidR="00FE3402">
        <w:t xml:space="preserve">Przedszkola do odbioru dziecka od  osoby trzeciej, </w:t>
      </w:r>
      <w:r w:rsidR="00145213">
        <w:br/>
      </w:r>
      <w:r w:rsidR="00FE3402">
        <w:t>po zakończeniu zajęć, o których mowa w punkcie 1.</w:t>
      </w:r>
    </w:p>
    <w:p w14:paraId="23FA4E05" w14:textId="77777777" w:rsidR="00653B00" w:rsidRPr="00333DEF" w:rsidRDefault="00653B00" w:rsidP="00653B00">
      <w:pPr>
        <w:spacing w:line="360" w:lineRule="auto"/>
        <w:jc w:val="both"/>
        <w:rPr>
          <w:b/>
        </w:rPr>
      </w:pPr>
    </w:p>
    <w:p w14:paraId="548FCC10" w14:textId="77777777" w:rsidR="00653B00" w:rsidRPr="00333DEF" w:rsidRDefault="00653B00" w:rsidP="006A2442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333DEF">
        <w:rPr>
          <w:b/>
        </w:rPr>
        <w:t xml:space="preserve"> § </w:t>
      </w:r>
      <w:r w:rsidR="00C72316">
        <w:rPr>
          <w:b/>
        </w:rPr>
        <w:t>16</w:t>
      </w:r>
      <w:r w:rsidRPr="00333DEF">
        <w:rPr>
          <w:b/>
        </w:rPr>
        <w:t xml:space="preserve"> ust. </w:t>
      </w:r>
      <w:r w:rsidR="00C72316">
        <w:rPr>
          <w:b/>
        </w:rPr>
        <w:t>4 otrzymuje brzmienie</w:t>
      </w:r>
      <w:r w:rsidRPr="00333DEF">
        <w:rPr>
          <w:b/>
        </w:rPr>
        <w:t>:</w:t>
      </w:r>
    </w:p>
    <w:p w14:paraId="2B946F22" w14:textId="77777777" w:rsidR="00F637E1" w:rsidRDefault="00C72316" w:rsidP="00896956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</w:pPr>
      <w:r>
        <w:t xml:space="preserve">Dziecko powinno </w:t>
      </w:r>
      <w:r w:rsidR="001218BA">
        <w:t>być przyprowadzone do przedszkola najpóźniej do godz. 8:00</w:t>
      </w:r>
      <w:r>
        <w:t>.</w:t>
      </w:r>
    </w:p>
    <w:p w14:paraId="787845B6" w14:textId="77777777" w:rsidR="00F637E1" w:rsidRDefault="00C72316" w:rsidP="00254691">
      <w:pPr>
        <w:pStyle w:val="Akapitzlist"/>
        <w:numPr>
          <w:ilvl w:val="0"/>
          <w:numId w:val="9"/>
        </w:numPr>
        <w:spacing w:line="360" w:lineRule="auto"/>
        <w:ind w:left="714" w:hanging="357"/>
      </w:pPr>
      <w:r>
        <w:t xml:space="preserve">Dziecko może być odebrane </w:t>
      </w:r>
      <w:r w:rsidR="001218BA">
        <w:t xml:space="preserve">z przedszkola osobiście przez rodzica, opiekuna lub przez upoważnione osoby, najpóźniej do godz. </w:t>
      </w:r>
      <w:r w:rsidR="000C4CE6">
        <w:t xml:space="preserve">17:00 w budynku </w:t>
      </w:r>
      <w:r w:rsidR="00D74C8A">
        <w:t>P</w:t>
      </w:r>
      <w:r w:rsidR="000C4CE6">
        <w:t xml:space="preserve">rzedszkola </w:t>
      </w:r>
      <w:r w:rsidR="00254691">
        <w:t xml:space="preserve">Nr 218      </w:t>
      </w:r>
      <w:r w:rsidR="000C4CE6">
        <w:t>przy ul. Jurczyńskiego 1/3 .</w:t>
      </w:r>
      <w:r w:rsidR="001218BA">
        <w:br/>
      </w:r>
      <w:r w:rsidR="00F637E1">
        <w:t>Wzór upoważnienia określa dyrektor przedszkola.</w:t>
      </w:r>
    </w:p>
    <w:p w14:paraId="39175991" w14:textId="77777777" w:rsidR="00896956" w:rsidRDefault="00896956" w:rsidP="00896956">
      <w:pPr>
        <w:pStyle w:val="Akapitzlist"/>
        <w:jc w:val="both"/>
      </w:pPr>
    </w:p>
    <w:p w14:paraId="4FD3F2A8" w14:textId="77777777" w:rsidR="00653B00" w:rsidRPr="00896956" w:rsidRDefault="00653B00" w:rsidP="006A2442">
      <w:pPr>
        <w:pStyle w:val="Akapitzlist"/>
        <w:numPr>
          <w:ilvl w:val="0"/>
          <w:numId w:val="2"/>
        </w:numPr>
        <w:jc w:val="both"/>
      </w:pPr>
      <w:r>
        <w:t xml:space="preserve"> </w:t>
      </w:r>
      <w:r w:rsidRPr="00333DEF">
        <w:rPr>
          <w:b/>
        </w:rPr>
        <w:t xml:space="preserve">§ </w:t>
      </w:r>
      <w:r w:rsidR="00C72316">
        <w:rPr>
          <w:b/>
        </w:rPr>
        <w:t>16</w:t>
      </w:r>
      <w:r w:rsidRPr="00333DEF">
        <w:rPr>
          <w:b/>
        </w:rPr>
        <w:t xml:space="preserve">  ust. </w:t>
      </w:r>
      <w:r w:rsidR="00880E68">
        <w:rPr>
          <w:b/>
        </w:rPr>
        <w:t>10</w:t>
      </w:r>
      <w:r w:rsidRPr="00333DEF">
        <w:rPr>
          <w:b/>
        </w:rPr>
        <w:t xml:space="preserve">  </w:t>
      </w:r>
      <w:r w:rsidR="00C72316">
        <w:rPr>
          <w:b/>
        </w:rPr>
        <w:t>otrzymuje brzmienie</w:t>
      </w:r>
      <w:r>
        <w:rPr>
          <w:b/>
        </w:rPr>
        <w:t>:</w:t>
      </w:r>
    </w:p>
    <w:p w14:paraId="1110EEDA" w14:textId="77777777" w:rsidR="00896956" w:rsidRPr="00370983" w:rsidRDefault="00896956" w:rsidP="00896956">
      <w:pPr>
        <w:pStyle w:val="Akapitzlist"/>
        <w:jc w:val="both"/>
      </w:pPr>
    </w:p>
    <w:p w14:paraId="51A7D02D" w14:textId="77777777" w:rsidR="003929EE" w:rsidRDefault="00C72316" w:rsidP="003929EE">
      <w:pPr>
        <w:pStyle w:val="Akapitzlist"/>
        <w:spacing w:line="360" w:lineRule="auto"/>
        <w:jc w:val="both"/>
      </w:pPr>
      <w:r>
        <w:t xml:space="preserve">Brak odbioru dziecka do godziny </w:t>
      </w:r>
      <w:r w:rsidR="00896956">
        <w:t xml:space="preserve">wskazanej w </w:t>
      </w:r>
      <w:r w:rsidR="00896956" w:rsidRPr="00896956">
        <w:t xml:space="preserve">§ 16 ust. 4 </w:t>
      </w:r>
      <w:r w:rsidR="00896956">
        <w:t>pkt 2</w:t>
      </w:r>
      <w:r>
        <w:t xml:space="preserve"> spowoduje zawiadomienie policji oraz  sądu rodzinnego</w:t>
      </w:r>
    </w:p>
    <w:p w14:paraId="2DEA23EB" w14:textId="77777777" w:rsidR="003929EE" w:rsidRPr="005D3F27" w:rsidRDefault="005D3F27" w:rsidP="005D3F27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5D3F27">
        <w:rPr>
          <w:b/>
        </w:rPr>
        <w:t>§18 ust 2 otrzymuje brzmienie:</w:t>
      </w:r>
    </w:p>
    <w:p w14:paraId="0A70B27C" w14:textId="77777777" w:rsidR="003929EE" w:rsidRPr="00333DEF" w:rsidRDefault="005D3F27" w:rsidP="005D3F27">
      <w:pPr>
        <w:pStyle w:val="Akapitzlist"/>
        <w:spacing w:line="360" w:lineRule="auto"/>
        <w:jc w:val="both"/>
      </w:pPr>
      <w:r>
        <w:t>Zasady odpłatności za pobyt dziecka w przedszkolu poza czasem realizacji podstawy programowej wychowania przedszkolnego reguluje uchwała Rady Miejskiej.</w:t>
      </w:r>
    </w:p>
    <w:p w14:paraId="207BF6CC" w14:textId="77777777" w:rsidR="00653B00" w:rsidRPr="00C72316" w:rsidRDefault="00653B00" w:rsidP="00145213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 </w:t>
      </w:r>
      <w:r w:rsidRPr="00333DEF">
        <w:rPr>
          <w:b/>
        </w:rPr>
        <w:t xml:space="preserve">§ </w:t>
      </w:r>
      <w:r w:rsidR="00C72316">
        <w:rPr>
          <w:b/>
        </w:rPr>
        <w:t>18</w:t>
      </w:r>
      <w:r w:rsidRPr="00333DEF">
        <w:rPr>
          <w:b/>
        </w:rPr>
        <w:t xml:space="preserve">  ust. </w:t>
      </w:r>
      <w:r w:rsidR="00C72316">
        <w:rPr>
          <w:b/>
        </w:rPr>
        <w:t>3</w:t>
      </w:r>
      <w:r w:rsidR="005D3F27">
        <w:rPr>
          <w:b/>
        </w:rPr>
        <w:t xml:space="preserve"> </w:t>
      </w:r>
      <w:r w:rsidR="00C72316">
        <w:rPr>
          <w:b/>
        </w:rPr>
        <w:t xml:space="preserve"> pkt 2 otrzymuje brzmienie </w:t>
      </w:r>
      <w:r>
        <w:rPr>
          <w:b/>
        </w:rPr>
        <w:t>:</w:t>
      </w:r>
    </w:p>
    <w:p w14:paraId="4EB7A8FB" w14:textId="77777777" w:rsidR="00C72316" w:rsidRDefault="00C72316" w:rsidP="00145213">
      <w:pPr>
        <w:pStyle w:val="Akapitzlist"/>
        <w:spacing w:line="360" w:lineRule="auto"/>
        <w:jc w:val="both"/>
      </w:pPr>
      <w:r w:rsidRPr="00C72316">
        <w:t xml:space="preserve">Odpłatne wyżywienie -  zgodnie z oświadczeniem rodziców na zasadach określonych w  </w:t>
      </w:r>
      <w:r w:rsidR="005D3F27">
        <w:t xml:space="preserve">ust 17 i </w:t>
      </w:r>
      <w:r w:rsidRPr="00C72316">
        <w:t>1</w:t>
      </w:r>
      <w:r w:rsidR="005D3F27">
        <w:t xml:space="preserve">8 </w:t>
      </w:r>
      <w:r w:rsidR="00603ADF">
        <w:t xml:space="preserve"> statutu przedszkola.</w:t>
      </w:r>
    </w:p>
    <w:p w14:paraId="76DA79D9" w14:textId="77777777" w:rsidR="00C45DB3" w:rsidRDefault="00C45DB3" w:rsidP="00145213">
      <w:pPr>
        <w:pStyle w:val="Akapitzlist"/>
        <w:spacing w:line="360" w:lineRule="auto"/>
        <w:jc w:val="both"/>
      </w:pPr>
    </w:p>
    <w:p w14:paraId="368183C7" w14:textId="77777777" w:rsidR="00C45DB3" w:rsidRDefault="00C45DB3" w:rsidP="00145213">
      <w:pPr>
        <w:pStyle w:val="Akapitzlist"/>
        <w:spacing w:line="360" w:lineRule="auto"/>
        <w:jc w:val="both"/>
      </w:pPr>
    </w:p>
    <w:p w14:paraId="21A92C35" w14:textId="77777777" w:rsidR="00C45DB3" w:rsidRDefault="00C45DB3" w:rsidP="00145213">
      <w:pPr>
        <w:pStyle w:val="Akapitzlist"/>
        <w:spacing w:line="360" w:lineRule="auto"/>
        <w:jc w:val="both"/>
      </w:pPr>
    </w:p>
    <w:p w14:paraId="7211A898" w14:textId="77777777" w:rsidR="00603ADF" w:rsidRPr="00C72316" w:rsidRDefault="00603ADF" w:rsidP="00C72316">
      <w:pPr>
        <w:pStyle w:val="Akapitzlist"/>
        <w:jc w:val="both"/>
      </w:pPr>
    </w:p>
    <w:p w14:paraId="2A7DCA07" w14:textId="77777777" w:rsidR="00653B00" w:rsidRPr="00370983" w:rsidRDefault="00653B00" w:rsidP="00145213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</w:rPr>
        <w:lastRenderedPageBreak/>
        <w:t xml:space="preserve"> </w:t>
      </w:r>
      <w:r w:rsidRPr="00333DEF">
        <w:rPr>
          <w:b/>
        </w:rPr>
        <w:t xml:space="preserve">§ </w:t>
      </w:r>
      <w:r>
        <w:rPr>
          <w:b/>
        </w:rPr>
        <w:t>1</w:t>
      </w:r>
      <w:r w:rsidR="00C72316">
        <w:rPr>
          <w:b/>
        </w:rPr>
        <w:t>8</w:t>
      </w:r>
      <w:r w:rsidRPr="00333DEF">
        <w:rPr>
          <w:b/>
        </w:rPr>
        <w:t xml:space="preserve">  ust. </w:t>
      </w:r>
      <w:r w:rsidR="00C72316">
        <w:rPr>
          <w:b/>
        </w:rPr>
        <w:t>6</w:t>
      </w:r>
      <w:r>
        <w:rPr>
          <w:b/>
        </w:rPr>
        <w:t xml:space="preserve"> otrzymuje brzmienie:</w:t>
      </w:r>
    </w:p>
    <w:p w14:paraId="36BC3D4B" w14:textId="77777777" w:rsidR="00CC7A1D" w:rsidRDefault="00CC7A1D" w:rsidP="00145213">
      <w:pPr>
        <w:spacing w:line="360" w:lineRule="auto"/>
        <w:ind w:left="357"/>
        <w:jc w:val="both"/>
      </w:pPr>
      <w:r>
        <w:t>Wysokość opłaty o której mowa ust. 5 wynosi 1,00 zł za każdą</w:t>
      </w:r>
      <w:r w:rsidR="00C72316">
        <w:t xml:space="preserve"> rozpoczętą </w:t>
      </w:r>
      <w:r>
        <w:t>godzinę</w:t>
      </w:r>
      <w:r w:rsidR="00C72316">
        <w:t xml:space="preserve"> faktycznego pobytu dziecka w przedszkolu, w czasie przekraczającym </w:t>
      </w:r>
      <w:r>
        <w:t>czas bezpłatnego nauczania, wychowania i opieki.</w:t>
      </w:r>
    </w:p>
    <w:p w14:paraId="6E883C69" w14:textId="77777777" w:rsidR="00822CCB" w:rsidRDefault="00822CCB" w:rsidP="00603ADF">
      <w:pPr>
        <w:spacing w:line="360" w:lineRule="auto"/>
        <w:ind w:left="357"/>
        <w:jc w:val="both"/>
      </w:pPr>
    </w:p>
    <w:p w14:paraId="7B8283FF" w14:textId="77777777" w:rsidR="00CC7A1D" w:rsidRPr="00CC7A1D" w:rsidRDefault="00CC7A1D" w:rsidP="00145213">
      <w:pPr>
        <w:pStyle w:val="Akapitzlist"/>
        <w:numPr>
          <w:ilvl w:val="0"/>
          <w:numId w:val="2"/>
        </w:numPr>
        <w:spacing w:line="360" w:lineRule="auto"/>
        <w:jc w:val="both"/>
      </w:pPr>
      <w:r w:rsidRPr="00333DEF">
        <w:rPr>
          <w:b/>
        </w:rPr>
        <w:t xml:space="preserve">§ </w:t>
      </w:r>
      <w:r>
        <w:rPr>
          <w:b/>
        </w:rPr>
        <w:t>18</w:t>
      </w:r>
      <w:r w:rsidRPr="00333DEF">
        <w:rPr>
          <w:b/>
        </w:rPr>
        <w:t xml:space="preserve">  </w:t>
      </w:r>
      <w:r>
        <w:rPr>
          <w:b/>
        </w:rPr>
        <w:t>ust 8 otrzymuje brzmienie;</w:t>
      </w:r>
    </w:p>
    <w:p w14:paraId="590ED794" w14:textId="77777777" w:rsidR="008D6E45" w:rsidRDefault="00CC7A1D" w:rsidP="00145213">
      <w:pPr>
        <w:spacing w:line="360" w:lineRule="auto"/>
        <w:ind w:left="360"/>
        <w:jc w:val="both"/>
      </w:pPr>
      <w:r>
        <w:t xml:space="preserve">W przypadku nieobecności dziecka </w:t>
      </w:r>
      <w:r w:rsidR="00603ADF">
        <w:t xml:space="preserve">w Przedszkolu trwającej dłużej niż 30 dni Rodzice są zobowiązani poinformować Przedszkole o przyczynie nieobecności w następujących formach: </w:t>
      </w:r>
    </w:p>
    <w:p w14:paraId="2971320B" w14:textId="77777777" w:rsidR="00CC7A1D" w:rsidRDefault="008D6E45" w:rsidP="008F4E20">
      <w:pPr>
        <w:pStyle w:val="Akapitzlist"/>
        <w:numPr>
          <w:ilvl w:val="0"/>
          <w:numId w:val="10"/>
        </w:numPr>
        <w:spacing w:line="360" w:lineRule="auto"/>
        <w:jc w:val="both"/>
      </w:pPr>
      <w:r>
        <w:t>za pośrednictwem poczty elektronicznej lub</w:t>
      </w:r>
    </w:p>
    <w:p w14:paraId="76998B56" w14:textId="77777777" w:rsidR="008D6E45" w:rsidRDefault="008D6E45" w:rsidP="008F4E20">
      <w:pPr>
        <w:pStyle w:val="Akapitzlist"/>
        <w:numPr>
          <w:ilvl w:val="0"/>
          <w:numId w:val="10"/>
        </w:numPr>
        <w:spacing w:line="360" w:lineRule="auto"/>
        <w:jc w:val="both"/>
      </w:pPr>
      <w:r>
        <w:t>pisemnego oświadczenia</w:t>
      </w:r>
    </w:p>
    <w:p w14:paraId="7B835D0C" w14:textId="77777777" w:rsidR="008D6E45" w:rsidRDefault="008D6E45" w:rsidP="008F4E20">
      <w:pPr>
        <w:spacing w:line="360" w:lineRule="auto"/>
        <w:ind w:left="360"/>
        <w:jc w:val="both"/>
      </w:pPr>
      <w:r>
        <w:t>Brak informacji będzie traktowany  jak rezygnacja z miejsca w Przedszkolu.</w:t>
      </w:r>
    </w:p>
    <w:p w14:paraId="79958A78" w14:textId="77777777" w:rsidR="008D6E45" w:rsidRDefault="008D6E45" w:rsidP="008D6E45">
      <w:pPr>
        <w:ind w:left="360"/>
        <w:jc w:val="both"/>
      </w:pPr>
    </w:p>
    <w:p w14:paraId="78EE1A32" w14:textId="77777777" w:rsidR="00145213" w:rsidRPr="00CC7A1D" w:rsidRDefault="00CC7A1D" w:rsidP="00145213">
      <w:pPr>
        <w:pStyle w:val="Akapitzlist"/>
        <w:numPr>
          <w:ilvl w:val="0"/>
          <w:numId w:val="2"/>
        </w:numPr>
        <w:spacing w:line="360" w:lineRule="auto"/>
        <w:ind w:left="360"/>
        <w:jc w:val="both"/>
      </w:pPr>
      <w:r w:rsidRPr="00145213">
        <w:rPr>
          <w:b/>
        </w:rPr>
        <w:t>§ 18  ust 10 otrzymuje brzmienie:</w:t>
      </w:r>
    </w:p>
    <w:p w14:paraId="616FF310" w14:textId="77777777" w:rsidR="00465771" w:rsidRDefault="00A84A2B" w:rsidP="00145213">
      <w:pPr>
        <w:spacing w:line="360" w:lineRule="auto"/>
        <w:ind w:left="357"/>
        <w:jc w:val="both"/>
      </w:pPr>
      <w:r>
        <w:t xml:space="preserve">Zwolnienie </w:t>
      </w:r>
      <w:r w:rsidR="00CC7A1D" w:rsidRPr="00CC7A1D">
        <w:t>w całości z opłat za</w:t>
      </w:r>
      <w:r w:rsidR="008F4E20">
        <w:t xml:space="preserve"> korzystanie z wychowania przedszkolnego </w:t>
      </w:r>
      <w:r w:rsidR="00D82429">
        <w:t>rodzice:</w:t>
      </w:r>
    </w:p>
    <w:p w14:paraId="1ECC933E" w14:textId="77777777" w:rsidR="00D82429" w:rsidRDefault="00D82429" w:rsidP="00145213">
      <w:pPr>
        <w:spacing w:line="360" w:lineRule="auto"/>
        <w:ind w:left="357"/>
        <w:jc w:val="both"/>
      </w:pPr>
      <w:r>
        <w:t>- posiadający Łódzką Kartę Dużej Rodziny</w:t>
      </w:r>
    </w:p>
    <w:p w14:paraId="2939709D" w14:textId="77777777" w:rsidR="00D82429" w:rsidRDefault="00D82429" w:rsidP="00D82429">
      <w:pPr>
        <w:spacing w:line="360" w:lineRule="auto"/>
        <w:ind w:left="357"/>
        <w:jc w:val="both"/>
      </w:pPr>
      <w:r>
        <w:t>- tworzący rodzinne domy dziecka</w:t>
      </w:r>
    </w:p>
    <w:p w14:paraId="1BA20EA1" w14:textId="77777777" w:rsidR="00D82429" w:rsidRDefault="00D82429" w:rsidP="00D82429">
      <w:pPr>
        <w:spacing w:line="360" w:lineRule="auto"/>
        <w:ind w:left="357"/>
        <w:jc w:val="both"/>
      </w:pPr>
      <w:r>
        <w:t>- tworzacy rodziny zastępcze</w:t>
      </w:r>
    </w:p>
    <w:p w14:paraId="3317F6ED" w14:textId="77777777" w:rsidR="00D82429" w:rsidRDefault="00D82429" w:rsidP="00D82429">
      <w:pPr>
        <w:spacing w:line="360" w:lineRule="auto"/>
        <w:ind w:left="357"/>
        <w:jc w:val="both"/>
      </w:pPr>
      <w:r>
        <w:t>- dzieci korzystających z wychowania przedszkolnego w przedszkolach, w których prowadzone są roboty budowlane wewnątrz budynków przedszkoli, wyłaczające możliwośc przebywania i korzystania z nich w bezpiecznych i higienicznych warunkach, na czas prowadzenia tych robót.</w:t>
      </w:r>
    </w:p>
    <w:p w14:paraId="3968C408" w14:textId="77777777" w:rsidR="00465771" w:rsidRDefault="00C72316" w:rsidP="00D82429">
      <w:pPr>
        <w:ind w:left="360"/>
        <w:jc w:val="both"/>
      </w:pPr>
      <w:r w:rsidRPr="00CC7A1D">
        <w:t xml:space="preserve"> </w:t>
      </w:r>
    </w:p>
    <w:p w14:paraId="033529E5" w14:textId="77777777" w:rsidR="00CC7A1D" w:rsidRPr="00CC7A1D" w:rsidRDefault="00CC7A1D" w:rsidP="0014521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 </w:t>
      </w:r>
      <w:r>
        <w:rPr>
          <w:b/>
        </w:rPr>
        <w:t xml:space="preserve"> </w:t>
      </w:r>
      <w:r w:rsidRPr="00333DEF">
        <w:rPr>
          <w:b/>
        </w:rPr>
        <w:t xml:space="preserve">§ </w:t>
      </w:r>
      <w:r>
        <w:rPr>
          <w:b/>
        </w:rPr>
        <w:t>18</w:t>
      </w:r>
      <w:r w:rsidRPr="00333DEF">
        <w:rPr>
          <w:b/>
        </w:rPr>
        <w:t xml:space="preserve">  </w:t>
      </w:r>
      <w:r w:rsidR="00641840">
        <w:rPr>
          <w:b/>
        </w:rPr>
        <w:t>ust. 14</w:t>
      </w:r>
      <w:r>
        <w:rPr>
          <w:b/>
        </w:rPr>
        <w:t xml:space="preserve"> otrzymuje brzmienie:</w:t>
      </w:r>
    </w:p>
    <w:p w14:paraId="2994F881" w14:textId="77777777" w:rsidR="00CC7A1D" w:rsidRDefault="00CC7A1D" w:rsidP="00641840">
      <w:pPr>
        <w:pStyle w:val="Akapitzlist"/>
        <w:numPr>
          <w:ilvl w:val="0"/>
          <w:numId w:val="11"/>
        </w:numPr>
        <w:spacing w:line="360" w:lineRule="auto"/>
        <w:ind w:left="714" w:hanging="357"/>
      </w:pPr>
      <w:r>
        <w:t xml:space="preserve">Opłaty za korzystanie z wychowania przedszkolnego oraz za wyżywienie powinny być wpłacone  </w:t>
      </w:r>
      <w:r w:rsidR="00465771">
        <w:t xml:space="preserve">na konto przedszkola </w:t>
      </w:r>
      <w:r w:rsidR="00641840">
        <w:rPr>
          <w:b/>
          <w:u w:val="single"/>
        </w:rPr>
        <w:t>7</w:t>
      </w:r>
      <w:r w:rsidR="0027780E">
        <w:rPr>
          <w:b/>
          <w:u w:val="single"/>
        </w:rPr>
        <w:t>2 1560 0013 2030 6096 4000 0005</w:t>
      </w:r>
      <w:r w:rsidR="00145213">
        <w:br/>
      </w:r>
      <w:r w:rsidR="00465771">
        <w:t>15-go każdego następnego miesiąca.</w:t>
      </w:r>
    </w:p>
    <w:p w14:paraId="530E3D30" w14:textId="77777777" w:rsidR="00465771" w:rsidRDefault="00465771" w:rsidP="009C6551">
      <w:pPr>
        <w:pStyle w:val="Akapitzlist"/>
        <w:numPr>
          <w:ilvl w:val="0"/>
          <w:numId w:val="11"/>
        </w:numPr>
        <w:spacing w:line="480" w:lineRule="auto"/>
        <w:ind w:left="714" w:hanging="357"/>
        <w:jc w:val="both"/>
      </w:pPr>
      <w:r>
        <w:t>Rodzice dziecka sześcioletniego wnoszą tylko opłaty za wyżywienie.</w:t>
      </w:r>
    </w:p>
    <w:p w14:paraId="644E407D" w14:textId="77777777" w:rsidR="00465771" w:rsidRPr="00465771" w:rsidRDefault="00465771" w:rsidP="004009FD">
      <w:pPr>
        <w:pStyle w:val="Akapitzlist"/>
        <w:numPr>
          <w:ilvl w:val="0"/>
          <w:numId w:val="11"/>
        </w:numPr>
        <w:spacing w:line="480" w:lineRule="auto"/>
        <w:ind w:left="714" w:hanging="357"/>
      </w:pPr>
      <w:r>
        <w:t xml:space="preserve">Dyrektor przedszkola zawiadamia rodziców o wysokości opłat za korzystanie </w:t>
      </w:r>
      <w:r w:rsidR="009C6551">
        <w:br/>
      </w:r>
      <w:r>
        <w:t xml:space="preserve">z wychowania przedszkolnego oraz za korzystanie z wyżywienia do dnia 5-go każdego miesiąca. Zawiadomienie może być dokonane pisemnie lub pocztą </w:t>
      </w:r>
      <w:r>
        <w:lastRenderedPageBreak/>
        <w:t>elektroniczną na adres wskazany przez rodzica lub opiekuna prawnego dziecka. Rodzic jest zobowiązany do odbioru informacji.</w:t>
      </w:r>
    </w:p>
    <w:p w14:paraId="290CE463" w14:textId="77777777" w:rsidR="00465771" w:rsidRPr="00465771" w:rsidRDefault="00465771" w:rsidP="00CC7A1D">
      <w:pPr>
        <w:ind w:left="360"/>
        <w:jc w:val="both"/>
        <w:rPr>
          <w:b/>
          <w:u w:val="single"/>
        </w:rPr>
      </w:pPr>
    </w:p>
    <w:p w14:paraId="6EA26FCC" w14:textId="77777777" w:rsidR="003929EE" w:rsidRDefault="003929EE" w:rsidP="00145213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§ 18  ust( uchylony)</w:t>
      </w:r>
    </w:p>
    <w:p w14:paraId="68A7CA09" w14:textId="77777777" w:rsidR="00CC7A1D" w:rsidRPr="00CC7A1D" w:rsidRDefault="003929EE" w:rsidP="00145213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 §</w:t>
      </w:r>
      <w:r w:rsidR="00C45DB3">
        <w:rPr>
          <w:b/>
        </w:rPr>
        <w:t xml:space="preserve">18 ust </w:t>
      </w:r>
      <w:r>
        <w:rPr>
          <w:b/>
        </w:rPr>
        <w:t>15</w:t>
      </w:r>
      <w:r w:rsidR="00CC7A1D" w:rsidRPr="00CC7A1D">
        <w:rPr>
          <w:b/>
        </w:rPr>
        <w:t xml:space="preserve"> otrzymuje brzmienie:</w:t>
      </w:r>
    </w:p>
    <w:p w14:paraId="07FEAEE3" w14:textId="77777777" w:rsidR="00CC7A1D" w:rsidRDefault="00CC7A1D" w:rsidP="00145213">
      <w:pPr>
        <w:spacing w:line="360" w:lineRule="auto"/>
        <w:ind w:left="357"/>
        <w:jc w:val="both"/>
      </w:pPr>
      <w:r>
        <w:t>W przypadku zalegan</w:t>
      </w:r>
      <w:r w:rsidR="00E442DB">
        <w:t>ia z opłatami za korzystanie z P</w:t>
      </w:r>
      <w:r>
        <w:t>rzedszkola</w:t>
      </w:r>
      <w:r w:rsidR="00E442DB">
        <w:t xml:space="preserve"> i za wyżywienie,  Przedszkole będzie dochodzić zwrotu należnych kwot w drodze postępowania egzekucyjnego w administracji.</w:t>
      </w:r>
    </w:p>
    <w:p w14:paraId="5087F85B" w14:textId="77777777" w:rsidR="00145213" w:rsidRDefault="00145213" w:rsidP="00CC7A1D">
      <w:pPr>
        <w:ind w:left="360"/>
        <w:jc w:val="both"/>
      </w:pPr>
    </w:p>
    <w:p w14:paraId="0B4F9640" w14:textId="77777777" w:rsidR="00751C63" w:rsidRPr="00751C63" w:rsidRDefault="00751C63" w:rsidP="00751C63">
      <w:pPr>
        <w:pStyle w:val="Akapitzlist"/>
        <w:numPr>
          <w:ilvl w:val="0"/>
          <w:numId w:val="2"/>
        </w:numPr>
        <w:jc w:val="both"/>
      </w:pPr>
      <w:r w:rsidRPr="00333DEF">
        <w:rPr>
          <w:b/>
        </w:rPr>
        <w:t xml:space="preserve">§ </w:t>
      </w:r>
      <w:r>
        <w:rPr>
          <w:b/>
        </w:rPr>
        <w:t>18</w:t>
      </w:r>
      <w:r w:rsidRPr="00333DEF">
        <w:rPr>
          <w:b/>
        </w:rPr>
        <w:t xml:space="preserve">  </w:t>
      </w:r>
      <w:r w:rsidR="003929EE">
        <w:rPr>
          <w:b/>
        </w:rPr>
        <w:t>ust. 19</w:t>
      </w:r>
      <w:r>
        <w:rPr>
          <w:b/>
        </w:rPr>
        <w:t xml:space="preserve"> otrzymuje brzmienie:</w:t>
      </w:r>
    </w:p>
    <w:p w14:paraId="0743CAE7" w14:textId="77777777" w:rsidR="00751C63" w:rsidRDefault="00751C63" w:rsidP="009C6551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</w:pPr>
      <w:r>
        <w:t>Zgodnie z harmonogramem rekrutacji</w:t>
      </w:r>
      <w:r w:rsidR="009C6551">
        <w:t xml:space="preserve"> określonym na dany rok szkolny rodzice składają oświadczenia dotyczące godzin uczęszczania dziecka do przedszkola oraz liczby i rodzaju posiłków, które dziecko będzie spożywać.</w:t>
      </w:r>
    </w:p>
    <w:p w14:paraId="4ECBB57E" w14:textId="77777777" w:rsidR="009C6551" w:rsidRDefault="009C6551" w:rsidP="009C6551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</w:pPr>
      <w:r>
        <w:t xml:space="preserve">Zmiana godzin pobytu dziecka w Przedszkolu może nastąpić od pierwszego dnia miesiąca następującego po miesiącu, w którym rodzice pisemnie poinformowali </w:t>
      </w:r>
      <w:r w:rsidR="00822CCB">
        <w:br/>
      </w:r>
      <w:r>
        <w:t>o zmianie dyrektora Przedszkola.</w:t>
      </w:r>
    </w:p>
    <w:p w14:paraId="77FE77BD" w14:textId="77777777" w:rsidR="009C6551" w:rsidRDefault="009C6551" w:rsidP="009C6551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</w:pPr>
      <w:r>
        <w:t>Zmiana liczby lub rodzajów posiłków może nastąpić od pierwszego dnia miesiąca następującego po miesiącu, w którym rodzice pisemnie poinformowali o zmianie dyrektora przedszkola.</w:t>
      </w:r>
    </w:p>
    <w:p w14:paraId="78448D1C" w14:textId="77777777" w:rsidR="00751C63" w:rsidRPr="0027780E" w:rsidRDefault="00751C63" w:rsidP="00751C63">
      <w:pPr>
        <w:pStyle w:val="Akapitzlist"/>
        <w:numPr>
          <w:ilvl w:val="0"/>
          <w:numId w:val="2"/>
        </w:numPr>
        <w:jc w:val="both"/>
      </w:pPr>
      <w:r w:rsidRPr="00333DEF">
        <w:rPr>
          <w:b/>
        </w:rPr>
        <w:t xml:space="preserve">§ </w:t>
      </w:r>
      <w:r w:rsidR="003929EE">
        <w:rPr>
          <w:b/>
        </w:rPr>
        <w:t>18 ust 20</w:t>
      </w:r>
      <w:r>
        <w:rPr>
          <w:b/>
        </w:rPr>
        <w:t xml:space="preserve"> </w:t>
      </w:r>
      <w:r w:rsidRPr="00751C63">
        <w:t>(uchylony)</w:t>
      </w:r>
      <w:r w:rsidRPr="00333DEF">
        <w:rPr>
          <w:b/>
        </w:rPr>
        <w:t xml:space="preserve">  </w:t>
      </w:r>
    </w:p>
    <w:p w14:paraId="78E66A52" w14:textId="77777777" w:rsidR="0027780E" w:rsidRPr="0027780E" w:rsidRDefault="0027780E" w:rsidP="00751C63">
      <w:pPr>
        <w:pStyle w:val="Akapitzlist"/>
        <w:numPr>
          <w:ilvl w:val="0"/>
          <w:numId w:val="2"/>
        </w:numPr>
        <w:jc w:val="both"/>
      </w:pPr>
      <w:r w:rsidRPr="00333DEF">
        <w:rPr>
          <w:b/>
        </w:rPr>
        <w:t>§</w:t>
      </w:r>
      <w:r>
        <w:rPr>
          <w:b/>
        </w:rPr>
        <w:t>23 ust2 pkt2a otrzymuje brzmienie:</w:t>
      </w:r>
    </w:p>
    <w:p w14:paraId="3A89D56F" w14:textId="77777777" w:rsidR="0027780E" w:rsidRPr="0027780E" w:rsidRDefault="0027780E" w:rsidP="0027780E">
      <w:pPr>
        <w:pStyle w:val="Akapitzlist"/>
        <w:jc w:val="both"/>
      </w:pPr>
      <w:r>
        <w:t xml:space="preserve">sprawną obsługa kancelaryjną- biurową przedszkola, w tym sprawy związane z odpłatnością za przedszkole. Przyjmuje opłaty za wyżywienie uczniów SP.Nr 12. </w:t>
      </w:r>
    </w:p>
    <w:p w14:paraId="54CDD0B9" w14:textId="77777777" w:rsidR="00CC7A1D" w:rsidRDefault="00CC7A1D" w:rsidP="00CC7A1D">
      <w:pPr>
        <w:pStyle w:val="Akapitzlist"/>
        <w:jc w:val="both"/>
      </w:pPr>
    </w:p>
    <w:p w14:paraId="76CD3B65" w14:textId="77777777" w:rsidR="00751C63" w:rsidRPr="00CC7A1D" w:rsidRDefault="00751C63" w:rsidP="00CC7A1D">
      <w:pPr>
        <w:pStyle w:val="Akapitzlist"/>
        <w:jc w:val="both"/>
      </w:pPr>
    </w:p>
    <w:p w14:paraId="3A6C8B00" w14:textId="77777777" w:rsidR="00367E5B" w:rsidRDefault="00367E5B"/>
    <w:sectPr w:rsidR="00367E5B" w:rsidSect="001C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31421" w14:textId="77777777" w:rsidR="00B92B65" w:rsidRDefault="00B92B65" w:rsidP="009C6551">
      <w:r>
        <w:separator/>
      </w:r>
    </w:p>
  </w:endnote>
  <w:endnote w:type="continuationSeparator" w:id="0">
    <w:p w14:paraId="02868E4A" w14:textId="77777777" w:rsidR="00B92B65" w:rsidRDefault="00B92B65" w:rsidP="009C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C7220" w14:textId="77777777" w:rsidR="007220E5" w:rsidRDefault="00722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0159875"/>
      <w:docPartObj>
        <w:docPartGallery w:val="Page Numbers (Bottom of Page)"/>
        <w:docPartUnique/>
      </w:docPartObj>
    </w:sdtPr>
    <w:sdtEndPr/>
    <w:sdtContent>
      <w:p w14:paraId="7A91F305" w14:textId="77777777" w:rsidR="00002B02" w:rsidRDefault="00E674C2">
        <w:pPr>
          <w:pStyle w:val="Stopka"/>
          <w:jc w:val="right"/>
        </w:pPr>
        <w:r>
          <w:fldChar w:fldCharType="begin"/>
        </w:r>
        <w:r w:rsidR="00002B02">
          <w:instrText>PAGE   \* MERGEFORMAT</w:instrText>
        </w:r>
        <w:r>
          <w:fldChar w:fldCharType="separate"/>
        </w:r>
        <w:r w:rsidR="00254691">
          <w:rPr>
            <w:noProof/>
          </w:rPr>
          <w:t>2</w:t>
        </w:r>
        <w:r>
          <w:fldChar w:fldCharType="end"/>
        </w:r>
      </w:p>
    </w:sdtContent>
  </w:sdt>
  <w:p w14:paraId="4C2501A0" w14:textId="77777777" w:rsidR="00002B02" w:rsidRDefault="00002B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7A077" w14:textId="77777777" w:rsidR="007220E5" w:rsidRDefault="00722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3F584" w14:textId="77777777" w:rsidR="00B92B65" w:rsidRDefault="00B92B65" w:rsidP="009C6551">
      <w:r>
        <w:separator/>
      </w:r>
    </w:p>
  </w:footnote>
  <w:footnote w:type="continuationSeparator" w:id="0">
    <w:p w14:paraId="47411E9B" w14:textId="77777777" w:rsidR="00B92B65" w:rsidRDefault="00B92B65" w:rsidP="009C6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DFF84" w14:textId="77777777" w:rsidR="007220E5" w:rsidRDefault="00722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453BC" w14:textId="77777777" w:rsidR="00002B02" w:rsidRPr="00DE6C29" w:rsidRDefault="000A49B0" w:rsidP="00002B02">
    <w:pPr>
      <w:spacing w:line="360" w:lineRule="auto"/>
      <w:jc w:val="right"/>
      <w:rPr>
        <w:i/>
        <w:sz w:val="18"/>
        <w:szCs w:val="18"/>
      </w:rPr>
    </w:pPr>
    <w:r>
      <w:rPr>
        <w:i/>
        <w:sz w:val="18"/>
        <w:szCs w:val="18"/>
      </w:rPr>
      <w:t>Załącznik Nr 1 do Uchwały Nr 2</w:t>
    </w:r>
    <w:r w:rsidR="00002B02" w:rsidRPr="00DE6C29">
      <w:rPr>
        <w:i/>
        <w:sz w:val="18"/>
        <w:szCs w:val="18"/>
      </w:rPr>
      <w:t xml:space="preserve"> /201</w:t>
    </w:r>
    <w:r w:rsidR="00002B02">
      <w:rPr>
        <w:i/>
        <w:sz w:val="18"/>
        <w:szCs w:val="18"/>
      </w:rPr>
      <w:t>9</w:t>
    </w:r>
    <w:r>
      <w:rPr>
        <w:i/>
        <w:sz w:val="18"/>
        <w:szCs w:val="18"/>
      </w:rPr>
      <w:t>/2020</w:t>
    </w:r>
  </w:p>
  <w:p w14:paraId="466D1469" w14:textId="77777777" w:rsidR="00002B02" w:rsidRPr="00DE6C29" w:rsidRDefault="00916CAB" w:rsidP="00002B02">
    <w:pPr>
      <w:spacing w:line="360" w:lineRule="auto"/>
      <w:jc w:val="right"/>
      <w:rPr>
        <w:i/>
        <w:sz w:val="18"/>
        <w:szCs w:val="18"/>
      </w:rPr>
    </w:pPr>
    <w:r>
      <w:rPr>
        <w:i/>
        <w:sz w:val="18"/>
        <w:szCs w:val="18"/>
      </w:rPr>
      <w:t>Rady Pedagogicznej PM 218</w:t>
    </w:r>
    <w:r w:rsidR="00002B02" w:rsidRPr="00DE6C29">
      <w:rPr>
        <w:i/>
        <w:sz w:val="18"/>
        <w:szCs w:val="18"/>
      </w:rPr>
      <w:t xml:space="preserve"> w Łodzi</w:t>
    </w:r>
  </w:p>
  <w:p w14:paraId="61B4D410" w14:textId="2F32F5F3" w:rsidR="00002B02" w:rsidRPr="00DE6C29" w:rsidRDefault="00002B02" w:rsidP="00002B02">
    <w:pPr>
      <w:spacing w:line="360" w:lineRule="auto"/>
      <w:jc w:val="right"/>
      <w:rPr>
        <w:sz w:val="18"/>
        <w:szCs w:val="18"/>
      </w:rPr>
    </w:pPr>
    <w:r w:rsidRPr="00DE6C29">
      <w:rPr>
        <w:i/>
        <w:sz w:val="18"/>
        <w:szCs w:val="18"/>
      </w:rPr>
      <w:t xml:space="preserve">z dnia </w:t>
    </w:r>
    <w:r w:rsidR="007220E5">
      <w:rPr>
        <w:i/>
        <w:sz w:val="18"/>
        <w:szCs w:val="18"/>
      </w:rPr>
      <w:t>29 .</w:t>
    </w:r>
    <w:r w:rsidRPr="00DE6C29">
      <w:rPr>
        <w:i/>
        <w:sz w:val="18"/>
        <w:szCs w:val="18"/>
      </w:rPr>
      <w:t>0</w:t>
    </w:r>
    <w:r>
      <w:rPr>
        <w:i/>
        <w:sz w:val="18"/>
        <w:szCs w:val="18"/>
      </w:rPr>
      <w:t>8</w:t>
    </w:r>
    <w:r w:rsidRPr="00DE6C29">
      <w:rPr>
        <w:i/>
        <w:sz w:val="18"/>
        <w:szCs w:val="18"/>
      </w:rPr>
      <w:t>.201</w:t>
    </w:r>
    <w:r>
      <w:rPr>
        <w:i/>
        <w:sz w:val="18"/>
        <w:szCs w:val="18"/>
      </w:rPr>
      <w:t>9</w:t>
    </w:r>
  </w:p>
  <w:p w14:paraId="7138546F" w14:textId="77777777" w:rsidR="00002B02" w:rsidRDefault="00002B02">
    <w:pPr>
      <w:pStyle w:val="Nagwek"/>
    </w:pPr>
  </w:p>
  <w:p w14:paraId="190C1260" w14:textId="77777777" w:rsidR="00002B02" w:rsidRDefault="00002B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618D1" w14:textId="77777777" w:rsidR="007220E5" w:rsidRDefault="00722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2C4C"/>
    <w:multiLevelType w:val="hybridMultilevel"/>
    <w:tmpl w:val="27A66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D5C9D"/>
    <w:multiLevelType w:val="hybridMultilevel"/>
    <w:tmpl w:val="1D0CAA8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ED4"/>
    <w:multiLevelType w:val="hybridMultilevel"/>
    <w:tmpl w:val="0BFAF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5765"/>
    <w:multiLevelType w:val="hybridMultilevel"/>
    <w:tmpl w:val="6046E624"/>
    <w:lvl w:ilvl="0" w:tplc="A78C4C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D400B"/>
    <w:multiLevelType w:val="hybridMultilevel"/>
    <w:tmpl w:val="4052E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233E6"/>
    <w:multiLevelType w:val="hybridMultilevel"/>
    <w:tmpl w:val="3BCC631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C21D3"/>
    <w:multiLevelType w:val="hybridMultilevel"/>
    <w:tmpl w:val="FD0AEDE2"/>
    <w:lvl w:ilvl="0" w:tplc="B0425A2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08012F1"/>
    <w:multiLevelType w:val="hybridMultilevel"/>
    <w:tmpl w:val="6046E624"/>
    <w:lvl w:ilvl="0" w:tplc="A78C4C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C4573F"/>
    <w:multiLevelType w:val="hybridMultilevel"/>
    <w:tmpl w:val="167C1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F3DB5"/>
    <w:multiLevelType w:val="hybridMultilevel"/>
    <w:tmpl w:val="24DC7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D2620"/>
    <w:multiLevelType w:val="hybridMultilevel"/>
    <w:tmpl w:val="9C4ED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B00"/>
    <w:rsid w:val="00002B02"/>
    <w:rsid w:val="0001099C"/>
    <w:rsid w:val="00016A2D"/>
    <w:rsid w:val="000474F7"/>
    <w:rsid w:val="000A49B0"/>
    <w:rsid w:val="000C4CE6"/>
    <w:rsid w:val="001218BA"/>
    <w:rsid w:val="00145213"/>
    <w:rsid w:val="001827AB"/>
    <w:rsid w:val="001A4AA0"/>
    <w:rsid w:val="001C401B"/>
    <w:rsid w:val="00220018"/>
    <w:rsid w:val="002315AB"/>
    <w:rsid w:val="00254691"/>
    <w:rsid w:val="0027780E"/>
    <w:rsid w:val="002F493D"/>
    <w:rsid w:val="00367E5B"/>
    <w:rsid w:val="0037524D"/>
    <w:rsid w:val="003929EE"/>
    <w:rsid w:val="004009FD"/>
    <w:rsid w:val="00437C77"/>
    <w:rsid w:val="00465771"/>
    <w:rsid w:val="00542A0E"/>
    <w:rsid w:val="005D3F27"/>
    <w:rsid w:val="00603ADF"/>
    <w:rsid w:val="00641840"/>
    <w:rsid w:val="00653B00"/>
    <w:rsid w:val="006A2442"/>
    <w:rsid w:val="007220E5"/>
    <w:rsid w:val="00751C63"/>
    <w:rsid w:val="00822CCB"/>
    <w:rsid w:val="00880E68"/>
    <w:rsid w:val="00896956"/>
    <w:rsid w:val="008D6E45"/>
    <w:rsid w:val="008F4E20"/>
    <w:rsid w:val="00916CAB"/>
    <w:rsid w:val="00965294"/>
    <w:rsid w:val="009C6551"/>
    <w:rsid w:val="009D308C"/>
    <w:rsid w:val="009F239B"/>
    <w:rsid w:val="00A75EA4"/>
    <w:rsid w:val="00A84A2B"/>
    <w:rsid w:val="00AD65FA"/>
    <w:rsid w:val="00B42171"/>
    <w:rsid w:val="00B92B65"/>
    <w:rsid w:val="00C45DB3"/>
    <w:rsid w:val="00C72316"/>
    <w:rsid w:val="00CC7A1D"/>
    <w:rsid w:val="00D24F17"/>
    <w:rsid w:val="00D74C8A"/>
    <w:rsid w:val="00D82429"/>
    <w:rsid w:val="00DF1506"/>
    <w:rsid w:val="00E442DB"/>
    <w:rsid w:val="00E55458"/>
    <w:rsid w:val="00E674C2"/>
    <w:rsid w:val="00F637E1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CA6B"/>
  <w15:docId w15:val="{4010B630-D8AA-474A-9234-F262EB8B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653B0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53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B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5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5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5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5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820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Sadowska</cp:lastModifiedBy>
  <cp:revision>15</cp:revision>
  <cp:lastPrinted>2019-09-05T10:34:00Z</cp:lastPrinted>
  <dcterms:created xsi:type="dcterms:W3CDTF">2019-09-04T13:27:00Z</dcterms:created>
  <dcterms:modified xsi:type="dcterms:W3CDTF">2021-01-12T12:02:00Z</dcterms:modified>
</cp:coreProperties>
</file>