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FE885" w14:textId="6D049CC1" w:rsidR="00E47027" w:rsidRDefault="00E47027" w:rsidP="00E47027">
      <w:pPr>
        <w:spacing w:before="144" w:line="360" w:lineRule="auto"/>
        <w:rPr>
          <w:rFonts w:ascii="Arial" w:hAnsi="Arial" w:cs="Arial"/>
          <w:b/>
          <w:color w:val="000000"/>
          <w:spacing w:val="-6"/>
          <w:w w:val="105"/>
          <w:sz w:val="28"/>
          <w:szCs w:val="24"/>
          <w:u w:val="single"/>
          <w:lang w:val="pl-PL"/>
        </w:rPr>
      </w:pPr>
      <w:r w:rsidRPr="00CB74E6">
        <w:rPr>
          <w:rFonts w:ascii="Arial" w:hAnsi="Arial" w:cs="Arial"/>
          <w:b/>
          <w:color w:val="000000"/>
          <w:spacing w:val="-4"/>
          <w:w w:val="105"/>
          <w:sz w:val="28"/>
          <w:szCs w:val="24"/>
          <w:u w:val="single"/>
          <w:lang w:val="pl-PL"/>
        </w:rPr>
        <w:t xml:space="preserve">Dyrektor Przedszkola Miejskiego Nr 218 w Łodzi </w:t>
      </w:r>
      <w:r>
        <w:rPr>
          <w:rFonts w:ascii="Arial" w:hAnsi="Arial" w:cs="Arial"/>
          <w:b/>
          <w:color w:val="000000"/>
          <w:spacing w:val="-4"/>
          <w:w w:val="105"/>
          <w:sz w:val="28"/>
          <w:szCs w:val="24"/>
          <w:u w:val="single"/>
          <w:lang w:val="pl-PL"/>
        </w:rPr>
        <w:t xml:space="preserve">przy ul. Jurczyńskiego 1/3 92-306 informuje, </w:t>
      </w:r>
      <w:r>
        <w:rPr>
          <w:rFonts w:ascii="Arial" w:hAnsi="Arial" w:cs="Arial"/>
          <w:b/>
          <w:color w:val="000000"/>
          <w:spacing w:val="-6"/>
          <w:w w:val="105"/>
          <w:sz w:val="28"/>
          <w:szCs w:val="24"/>
          <w:u w:val="single"/>
          <w:lang w:val="pl-PL"/>
        </w:rPr>
        <w:t xml:space="preserve">o tym że rozstrzygnięto konkurs na stanowisko urzędnicze starszego intendenta w Przedszkolu Miejskim nr 218. </w:t>
      </w:r>
    </w:p>
    <w:p w14:paraId="733E9356" w14:textId="35299C98" w:rsidR="00E47027" w:rsidRPr="00E47027" w:rsidRDefault="00E47027" w:rsidP="00E47027">
      <w:pPr>
        <w:spacing w:before="144" w:line="360" w:lineRule="auto"/>
        <w:rPr>
          <w:rFonts w:ascii="Arial" w:hAnsi="Arial" w:cs="Arial"/>
          <w:bCs/>
          <w:color w:val="000000"/>
          <w:spacing w:val="-6"/>
          <w:w w:val="105"/>
          <w:sz w:val="24"/>
          <w:szCs w:val="24"/>
          <w:lang w:val="pl-PL"/>
        </w:rPr>
      </w:pPr>
      <w:r w:rsidRPr="00E47027">
        <w:rPr>
          <w:rFonts w:ascii="Arial" w:hAnsi="Arial" w:cs="Arial"/>
          <w:bCs/>
          <w:color w:val="000000"/>
          <w:spacing w:val="-6"/>
          <w:w w:val="105"/>
          <w:sz w:val="24"/>
          <w:szCs w:val="24"/>
          <w:lang w:val="pl-PL"/>
        </w:rPr>
        <w:t>Stanowisko starszego intendenta od 01.09.2024r. obejmie Danuta Mikulska.</w:t>
      </w:r>
      <w:r>
        <w:rPr>
          <w:rFonts w:ascii="Arial" w:hAnsi="Arial" w:cs="Arial"/>
          <w:bCs/>
          <w:color w:val="000000"/>
          <w:spacing w:val="-6"/>
          <w:w w:val="105"/>
          <w:sz w:val="24"/>
          <w:szCs w:val="24"/>
          <w:lang w:val="pl-PL"/>
        </w:rPr>
        <w:br/>
      </w:r>
      <w:r w:rsidRPr="00E47027">
        <w:rPr>
          <w:rFonts w:ascii="Arial" w:hAnsi="Arial" w:cs="Arial"/>
          <w:b/>
          <w:color w:val="000000"/>
          <w:spacing w:val="-6"/>
          <w:w w:val="105"/>
          <w:sz w:val="24"/>
          <w:szCs w:val="24"/>
          <w:lang w:val="pl-PL"/>
        </w:rPr>
        <w:t>Uzasadnienie</w:t>
      </w:r>
      <w:r w:rsidRPr="00E47027">
        <w:rPr>
          <w:rFonts w:ascii="Arial" w:hAnsi="Arial" w:cs="Arial"/>
          <w:bCs/>
          <w:color w:val="000000"/>
          <w:spacing w:val="-6"/>
          <w:w w:val="105"/>
          <w:sz w:val="24"/>
          <w:szCs w:val="24"/>
          <w:lang w:val="pl-PL"/>
        </w:rPr>
        <w:t xml:space="preserve"> – wybrana kandydatka spełnia wymogi formalne na wyżej wymienione stanowisko oraz posiada odpowiednie kwalifikacje i doświadczenie zawodowe. </w:t>
      </w:r>
    </w:p>
    <w:p w14:paraId="34FD3DCA" w14:textId="77777777" w:rsidR="00F73442" w:rsidRPr="00E47027" w:rsidRDefault="00F73442">
      <w:pPr>
        <w:rPr>
          <w:bCs/>
          <w:sz w:val="24"/>
          <w:szCs w:val="24"/>
        </w:rPr>
      </w:pPr>
    </w:p>
    <w:sectPr w:rsidR="00F73442" w:rsidRPr="00E4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27"/>
    <w:rsid w:val="0007139F"/>
    <w:rsid w:val="007105A9"/>
    <w:rsid w:val="009229DD"/>
    <w:rsid w:val="00B341B7"/>
    <w:rsid w:val="00E47027"/>
    <w:rsid w:val="00F7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C0A6"/>
  <w15:chartTrackingRefBased/>
  <w15:docId w15:val="{61A573F4-EA28-4581-8BDA-CB66772C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027"/>
    <w:pPr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7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7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0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7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70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70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70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70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7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7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70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0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70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70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70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70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70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7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7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7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7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70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70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70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7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70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70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D4C5F7DA11D24F8022B81C3BDC72C4" ma:contentTypeVersion="13" ma:contentTypeDescription="Utwórz nowy dokument." ma:contentTypeScope="" ma:versionID="c48c3edcad90ea88d1b1702f7728e5e5">
  <xsd:schema xmlns:xsd="http://www.w3.org/2001/XMLSchema" xmlns:xs="http://www.w3.org/2001/XMLSchema" xmlns:p="http://schemas.microsoft.com/office/2006/metadata/properties" xmlns:ns3="363f055d-d98b-4973-88aa-f8ad26d013b2" targetNamespace="http://schemas.microsoft.com/office/2006/metadata/properties" ma:root="true" ma:fieldsID="12391ee342b48993a639b8a0f0e406cd" ns3:_="">
    <xsd:import namespace="363f055d-d98b-4973-88aa-f8ad26d01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f055d-d98b-4973-88aa-f8ad26d0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3f055d-d98b-4973-88aa-f8ad26d013b2" xsi:nil="true"/>
  </documentManagement>
</p:properties>
</file>

<file path=customXml/itemProps1.xml><?xml version="1.0" encoding="utf-8"?>
<ds:datastoreItem xmlns:ds="http://schemas.openxmlformats.org/officeDocument/2006/customXml" ds:itemID="{3D8BD400-7147-49D8-9F05-3025E6A90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f055d-d98b-4973-88aa-f8ad26d01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47B92-405A-4CF8-BFC4-09165590C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D3B98-84D8-47E6-BA9D-08E4B1EE60F8}">
  <ds:schemaRefs>
    <ds:schemaRef ds:uri="http://purl.org/dc/elements/1.1/"/>
    <ds:schemaRef ds:uri="http://purl.org/dc/terms/"/>
    <ds:schemaRef ds:uri="363f055d-d98b-4973-88aa-f8ad26d013b2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Tyniec</dc:creator>
  <cp:keywords/>
  <dc:description/>
  <cp:lastModifiedBy>Grażyna Tyniec</cp:lastModifiedBy>
  <cp:revision>2</cp:revision>
  <dcterms:created xsi:type="dcterms:W3CDTF">2024-07-31T12:22:00Z</dcterms:created>
  <dcterms:modified xsi:type="dcterms:W3CDTF">2024-07-31T12:22:00Z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0x01010033D4C5F7DA11D24F8022B81C3BDC72C4</vt:lpwstr>
  </property>
</Properties>
</file>