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0DD2" w14:textId="66BA8BAC" w:rsidR="00DC2909" w:rsidRDefault="00D50532">
      <w:r w:rsidRPr="00D50532">
        <w:t>https://portal.smartpzp.pl/jednostki_uml/public/postepowanie?postepowanie=57090039</w:t>
      </w:r>
    </w:p>
    <w:sectPr w:rsidR="00DC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32"/>
    <w:rsid w:val="00D50532"/>
    <w:rsid w:val="00D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ECC2"/>
  <w15:chartTrackingRefBased/>
  <w15:docId w15:val="{AC19F2B7-6A17-45B3-BCEA-AC49570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Dorota Wasiak</cp:lastModifiedBy>
  <cp:revision>1</cp:revision>
  <dcterms:created xsi:type="dcterms:W3CDTF">2023-11-28T09:04:00Z</dcterms:created>
  <dcterms:modified xsi:type="dcterms:W3CDTF">2023-11-28T09:05:00Z</dcterms:modified>
</cp:coreProperties>
</file>